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4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8866" id="AutoShape 3" o:spid="_x0000_s1026" type="#_x0000_t32" style="position:absolute;margin-left:-1.8pt;margin-top:1.6pt;width:464.4pt;height: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55FC9D86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 xml:space="preserve">(Insert </w:t>
      </w:r>
      <w:r w:rsidR="001B5052">
        <w:rPr>
          <w:rFonts w:ascii="Myriad Pro" w:hAnsi="Myriad Pro" w:cs="Times New Roman"/>
          <w:b/>
          <w:i/>
          <w:sz w:val="24"/>
          <w:szCs w:val="24"/>
        </w:rPr>
        <w:t>designee’s</w:t>
      </w:r>
      <w:r w:rsidRPr="00FA12C9">
        <w:rPr>
          <w:rFonts w:ascii="Myriad Pro" w:hAnsi="Myriad Pro" w:cs="Times New Roman"/>
          <w:b/>
          <w:i/>
          <w:sz w:val="24"/>
          <w:szCs w:val="24"/>
        </w:rPr>
        <w:t xml:space="preserve">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</w:t>
      </w:r>
      <w:r w:rsidR="001B5052">
        <w:rPr>
          <w:rFonts w:ascii="Myriad Pro" w:hAnsi="Myriad Pro" w:cs="Times New Roman"/>
          <w:sz w:val="24"/>
          <w:szCs w:val="24"/>
        </w:rPr>
        <w:t>Public Information</w:t>
      </w:r>
      <w:r w:rsidRPr="00FA12C9">
        <w:rPr>
          <w:rFonts w:ascii="Myriad Pro" w:hAnsi="Myriad Pro" w:cs="Times New Roman"/>
          <w:sz w:val="24"/>
          <w:szCs w:val="24"/>
        </w:rPr>
        <w:t xml:space="preserve"> Officer” (</w:t>
      </w:r>
      <w:r w:rsidR="00A576E9">
        <w:rPr>
          <w:rFonts w:ascii="Myriad Pro" w:hAnsi="Myriad Pro" w:cs="Times New Roman"/>
          <w:sz w:val="24"/>
          <w:szCs w:val="24"/>
        </w:rPr>
        <w:t>PIO</w:t>
      </w:r>
      <w:r w:rsidRPr="00FA12C9">
        <w:rPr>
          <w:rFonts w:ascii="Myriad Pro" w:hAnsi="Myriad Pro" w:cs="Times New Roman"/>
          <w:sz w:val="24"/>
          <w:szCs w:val="24"/>
        </w:rPr>
        <w:t>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7B595F">
        <w:rPr>
          <w:rFonts w:ascii="Myriad Pro" w:hAnsi="Myriad Pro" w:cs="Times New Roman"/>
          <w:b/>
          <w:i/>
          <w:sz w:val="24"/>
          <w:szCs w:val="24"/>
        </w:rPr>
        <w:t>designee’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A576E9">
        <w:rPr>
          <w:rFonts w:ascii="Myriad Pro" w:hAnsi="Myriad Pro" w:cs="Times New Roman"/>
          <w:sz w:val="24"/>
          <w:szCs w:val="24"/>
        </w:rPr>
        <w:t>PIO</w:t>
      </w:r>
      <w:r w:rsidRPr="00FA12C9">
        <w:rPr>
          <w:rFonts w:ascii="Myriad Pro" w:hAnsi="Myriad Pro" w:cs="Times New Roman"/>
          <w:sz w:val="24"/>
          <w:szCs w:val="24"/>
        </w:rPr>
        <w:t>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67707A84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7B595F">
        <w:rPr>
          <w:rFonts w:ascii="Myriad Pro" w:hAnsi="Myriad Pro" w:cs="Arial"/>
          <w:bCs/>
          <w:sz w:val="24"/>
          <w:szCs w:val="24"/>
        </w:rPr>
        <w:t>PIO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0A7731C9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7B595F">
        <w:rPr>
          <w:rFonts w:ascii="Myriad Pro" w:hAnsi="Myriad Pro" w:cs="Times New Roman"/>
          <w:b/>
          <w:i/>
          <w:sz w:val="24"/>
          <w:szCs w:val="24"/>
        </w:rPr>
        <w:t>designee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600C046E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10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www.cpse.org/credentialing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C796" w14:textId="77777777" w:rsidR="004C29BA" w:rsidRDefault="004C29BA" w:rsidP="00351B34">
      <w:pPr>
        <w:spacing w:after="0" w:line="240" w:lineRule="auto"/>
      </w:pPr>
      <w:r>
        <w:separator/>
      </w:r>
    </w:p>
  </w:endnote>
  <w:endnote w:type="continuationSeparator" w:id="0">
    <w:p w14:paraId="7BDAAE39" w14:textId="77777777" w:rsidR="004C29BA" w:rsidRDefault="004C29BA" w:rsidP="0035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36D5" w14:textId="555BEFB6" w:rsidR="00351B34" w:rsidRDefault="00351B34" w:rsidP="00351B34">
    <w:pPr>
      <w:pStyle w:val="Footer"/>
      <w:jc w:val="right"/>
    </w:pPr>
    <w:r>
      <w:t>Revised 10.18.22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BFA2" w14:textId="77777777" w:rsidR="004C29BA" w:rsidRDefault="004C29BA" w:rsidP="00351B34">
      <w:pPr>
        <w:spacing w:after="0" w:line="240" w:lineRule="auto"/>
      </w:pPr>
      <w:r>
        <w:separator/>
      </w:r>
    </w:p>
  </w:footnote>
  <w:footnote w:type="continuationSeparator" w:id="0">
    <w:p w14:paraId="01AA90C5" w14:textId="77777777" w:rsidR="004C29BA" w:rsidRDefault="004C29BA" w:rsidP="0035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101270"/>
    <w:rsid w:val="001204CD"/>
    <w:rsid w:val="00122959"/>
    <w:rsid w:val="0017221E"/>
    <w:rsid w:val="0018341C"/>
    <w:rsid w:val="001927F1"/>
    <w:rsid w:val="001976A7"/>
    <w:rsid w:val="001B5052"/>
    <w:rsid w:val="001F5BB8"/>
    <w:rsid w:val="002213FC"/>
    <w:rsid w:val="00261689"/>
    <w:rsid w:val="00271F51"/>
    <w:rsid w:val="00304DCA"/>
    <w:rsid w:val="00351B34"/>
    <w:rsid w:val="00361205"/>
    <w:rsid w:val="003F6F1B"/>
    <w:rsid w:val="004536C7"/>
    <w:rsid w:val="00473E52"/>
    <w:rsid w:val="004C29BA"/>
    <w:rsid w:val="004C440E"/>
    <w:rsid w:val="00580EBA"/>
    <w:rsid w:val="005B2C82"/>
    <w:rsid w:val="005C2F10"/>
    <w:rsid w:val="00603DF4"/>
    <w:rsid w:val="00604722"/>
    <w:rsid w:val="00683B85"/>
    <w:rsid w:val="006B33C6"/>
    <w:rsid w:val="006C1EBB"/>
    <w:rsid w:val="006C4748"/>
    <w:rsid w:val="00706A81"/>
    <w:rsid w:val="007260F6"/>
    <w:rsid w:val="00727A8B"/>
    <w:rsid w:val="00731852"/>
    <w:rsid w:val="007505AB"/>
    <w:rsid w:val="00761BF8"/>
    <w:rsid w:val="00794237"/>
    <w:rsid w:val="007A7266"/>
    <w:rsid w:val="007B595F"/>
    <w:rsid w:val="00800D08"/>
    <w:rsid w:val="0086027C"/>
    <w:rsid w:val="008619A4"/>
    <w:rsid w:val="00881BDB"/>
    <w:rsid w:val="00900940"/>
    <w:rsid w:val="0090502D"/>
    <w:rsid w:val="00917735"/>
    <w:rsid w:val="00956E96"/>
    <w:rsid w:val="009D5292"/>
    <w:rsid w:val="00A50B5F"/>
    <w:rsid w:val="00A576E9"/>
    <w:rsid w:val="00A630CC"/>
    <w:rsid w:val="00A64DE2"/>
    <w:rsid w:val="00AC6D4D"/>
    <w:rsid w:val="00AD0074"/>
    <w:rsid w:val="00AD1705"/>
    <w:rsid w:val="00AD7F0F"/>
    <w:rsid w:val="00AE2088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44F8E"/>
    <w:rsid w:val="00C57126"/>
    <w:rsid w:val="00CC23A1"/>
    <w:rsid w:val="00D03D48"/>
    <w:rsid w:val="00D16FCF"/>
    <w:rsid w:val="00D3374F"/>
    <w:rsid w:val="00D54E04"/>
    <w:rsid w:val="00D94ECF"/>
    <w:rsid w:val="00DD1EBC"/>
    <w:rsid w:val="00E0432E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7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34"/>
  </w:style>
  <w:style w:type="paragraph" w:styleId="Footer">
    <w:name w:val="footer"/>
    <w:basedOn w:val="Normal"/>
    <w:link w:val="FooterChar"/>
    <w:uiPriority w:val="99"/>
    <w:unhideWhenUsed/>
    <w:rsid w:val="0035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pse.org/credentia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  <ds:schemaRef ds:uri="85c0404e-4aa7-4c6c-b3f3-b7f8dba4d38e"/>
    <ds:schemaRef ds:uri="21ca7f63-e5c9-4072-baa4-acfc0ac87aa4"/>
  </ds:schemaRefs>
</ds:datastoreItem>
</file>

<file path=customXml/itemProps2.xml><?xml version="1.0" encoding="utf-8"?>
<ds:datastoreItem xmlns:ds="http://schemas.openxmlformats.org/officeDocument/2006/customXml" ds:itemID="{439B9FCF-146B-442C-BF44-0DF9A9F2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7f63-e5c9-4072-baa4-acfc0ac87aa4"/>
    <ds:schemaRef ds:uri="85c0404e-4aa7-4c6c-b3f3-b7f8dba4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Ed Comeau</cp:lastModifiedBy>
  <cp:revision>6</cp:revision>
  <cp:lastPrinted>2022-05-02T15:56:00Z</cp:lastPrinted>
  <dcterms:created xsi:type="dcterms:W3CDTF">2022-10-06T20:09:00Z</dcterms:created>
  <dcterms:modified xsi:type="dcterms:W3CDTF">2022-10-18T17:15:00Z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</Properties>
</file>